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2E" w:rsidRPr="004C6964" w:rsidRDefault="0009542E" w:rsidP="001F6CA6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Требования для размещения </w:t>
      </w:r>
      <w:r w:rsidRPr="005D31E4">
        <w:rPr>
          <w:rFonts w:ascii="Times New Roman" w:hAnsi="Times New Roman"/>
          <w:b/>
          <w:sz w:val="24"/>
          <w:szCs w:val="24"/>
        </w:rPr>
        <w:t xml:space="preserve">новостей </w:t>
      </w:r>
      <w:r>
        <w:rPr>
          <w:rFonts w:ascii="Times New Roman" w:hAnsi="Times New Roman"/>
          <w:b/>
          <w:sz w:val="24"/>
          <w:szCs w:val="24"/>
        </w:rPr>
        <w:t xml:space="preserve">ЦИО </w:t>
      </w:r>
      <w:r w:rsidRPr="005D31E4">
        <w:rPr>
          <w:rFonts w:ascii="Times New Roman" w:hAnsi="Times New Roman"/>
          <w:b/>
          <w:sz w:val="24"/>
          <w:szCs w:val="24"/>
        </w:rPr>
        <w:t xml:space="preserve">на сайте </w:t>
      </w:r>
      <w:r>
        <w:rPr>
          <w:rFonts w:ascii="Times New Roman" w:hAnsi="Times New Roman"/>
          <w:b/>
          <w:sz w:val="24"/>
          <w:szCs w:val="24"/>
        </w:rPr>
        <w:t>образовательной организации</w:t>
      </w:r>
    </w:p>
    <w:p w:rsidR="0009542E" w:rsidRDefault="0009542E" w:rsidP="001F6CA6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(структура новостного сообщения)</w:t>
      </w:r>
    </w:p>
    <w:p w:rsidR="0009542E" w:rsidRDefault="0009542E" w:rsidP="00F1530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9542E" w:rsidRDefault="0009542E" w:rsidP="00A45F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Новость ЦИО может принадлежать к любой тематике: анонсы и результаты  мероприятий различных форматов,</w:t>
      </w:r>
      <w:r w:rsidRPr="00F50B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различного рода акции и проекты, объявления о конкурсах,</w:t>
      </w:r>
      <w:r w:rsidRPr="00F50B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курсах повышения квалификации, </w:t>
      </w:r>
      <w:r w:rsidRPr="00F50B94">
        <w:rPr>
          <w:rFonts w:ascii="Times New Roman" w:hAnsi="Times New Roman"/>
          <w:sz w:val="24"/>
          <w:szCs w:val="24"/>
        </w:rPr>
        <w:t>победа или участие в конкурсах и соревнованиях и др.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9542E" w:rsidRDefault="0009542E" w:rsidP="00A45F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Структура новостного сообщения двучастна: </w:t>
      </w:r>
      <w:r w:rsidRPr="005D31E4">
        <w:rPr>
          <w:rFonts w:ascii="Times New Roman" w:hAnsi="Times New Roman"/>
          <w:b/>
          <w:sz w:val="24"/>
          <w:szCs w:val="24"/>
        </w:rPr>
        <w:t xml:space="preserve">заголовок </w:t>
      </w:r>
      <w:r>
        <w:rPr>
          <w:rFonts w:ascii="Times New Roman" w:hAnsi="Times New Roman"/>
          <w:b/>
          <w:sz w:val="24"/>
          <w:szCs w:val="24"/>
        </w:rPr>
        <w:t xml:space="preserve">с </w:t>
      </w:r>
      <w:r w:rsidRPr="005D31E4">
        <w:rPr>
          <w:rFonts w:ascii="Times New Roman" w:hAnsi="Times New Roman"/>
          <w:b/>
          <w:sz w:val="24"/>
          <w:szCs w:val="24"/>
        </w:rPr>
        <w:t>аннотаци</w:t>
      </w:r>
      <w:r>
        <w:rPr>
          <w:rFonts w:ascii="Times New Roman" w:hAnsi="Times New Roman"/>
          <w:b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(то, что отобразится в новостной ленте сайта) и </w:t>
      </w:r>
      <w:r w:rsidRPr="005D31E4">
        <w:rPr>
          <w:rFonts w:ascii="Times New Roman" w:hAnsi="Times New Roman"/>
          <w:b/>
          <w:sz w:val="24"/>
          <w:szCs w:val="24"/>
        </w:rPr>
        <w:t>основная часть сообщения</w:t>
      </w:r>
      <w:r>
        <w:rPr>
          <w:rFonts w:ascii="Times New Roman" w:hAnsi="Times New Roman"/>
          <w:sz w:val="24"/>
          <w:szCs w:val="24"/>
        </w:rPr>
        <w:t xml:space="preserve"> (раскрывается на отдельной странице).</w:t>
      </w:r>
    </w:p>
    <w:p w:rsidR="0009542E" w:rsidRDefault="0009542E" w:rsidP="00A45F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542E" w:rsidRPr="001C54CE" w:rsidRDefault="0009542E" w:rsidP="001C54C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Заголовок и аннотация</w:t>
      </w:r>
    </w:p>
    <w:p w:rsidR="0009542E" w:rsidRDefault="0009542E" w:rsidP="00F1530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9542E" w:rsidRPr="004C6964" w:rsidRDefault="0009542E" w:rsidP="004C696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964">
        <w:rPr>
          <w:rFonts w:ascii="Times New Roman" w:hAnsi="Times New Roman"/>
          <w:sz w:val="24"/>
          <w:szCs w:val="24"/>
        </w:rPr>
        <w:t>Заголовок объемом не более 50 знаков должен недвусмысленно раскрывать суть новостной информации.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DD4">
        <w:rPr>
          <w:rFonts w:ascii="Times New Roman" w:hAnsi="Times New Roman"/>
          <w:b/>
          <w:sz w:val="24"/>
          <w:szCs w:val="24"/>
          <w:highlight w:val="lightGray"/>
        </w:rPr>
        <w:t xml:space="preserve">В начале 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заголовка </w:t>
      </w:r>
      <w:r w:rsidRPr="00215DD4">
        <w:rPr>
          <w:rFonts w:ascii="Times New Roman" w:hAnsi="Times New Roman"/>
          <w:b/>
          <w:sz w:val="24"/>
          <w:szCs w:val="24"/>
          <w:highlight w:val="lightGray"/>
        </w:rPr>
        <w:t>обязательно необходимо указать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дату публикации новости в формате: #дд.мм.гггг</w:t>
      </w:r>
      <w:r w:rsidRPr="00215DD4">
        <w:rPr>
          <w:rFonts w:ascii="Times New Roman" w:hAnsi="Times New Roman"/>
          <w:b/>
          <w:sz w:val="24"/>
          <w:szCs w:val="24"/>
          <w:highlight w:val="lightGray"/>
        </w:rPr>
        <w:t xml:space="preserve">, 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месяц пишется цифрами, </w:t>
      </w:r>
      <w:r w:rsidRPr="00215DD4">
        <w:rPr>
          <w:rFonts w:ascii="Times New Roman" w:hAnsi="Times New Roman"/>
          <w:b/>
          <w:sz w:val="24"/>
          <w:szCs w:val="24"/>
          <w:highlight w:val="lightGray"/>
        </w:rPr>
        <w:t>например: #23.01.2017.</w:t>
      </w:r>
    </w:p>
    <w:p w:rsidR="0009542E" w:rsidRPr="00811077" w:rsidRDefault="0009542E" w:rsidP="004C696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964">
        <w:rPr>
          <w:rFonts w:ascii="Times New Roman" w:hAnsi="Times New Roman"/>
          <w:sz w:val="24"/>
          <w:szCs w:val="24"/>
        </w:rPr>
        <w:t>Фотография (картинка), как правило располагается слева от аннотации и иллюстрирует её текст. Картинка, прикрепляемая к сообщениям не должна превышать объем до 1 Мб.</w:t>
      </w:r>
    </w:p>
    <w:p w:rsidR="0009542E" w:rsidRPr="004C6964" w:rsidRDefault="0009542E" w:rsidP="0081107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811077">
        <w:rPr>
          <w:rFonts w:ascii="Times New Roman" w:hAnsi="Times New Roman"/>
          <w:sz w:val="24"/>
          <w:szCs w:val="24"/>
        </w:rPr>
        <w:t xml:space="preserve">раткое аннотированное </w:t>
      </w:r>
      <w:r>
        <w:rPr>
          <w:rFonts w:ascii="Times New Roman" w:hAnsi="Times New Roman"/>
          <w:sz w:val="24"/>
          <w:szCs w:val="24"/>
        </w:rPr>
        <w:t>описание, не превышающее объем 250 знаков должно давать ответы на вопросы:</w:t>
      </w:r>
      <w:r w:rsidRPr="008110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КТО? КОГДА? ЗАЧЕМ? ПОЧЕМУ?</w:t>
      </w:r>
      <w:r w:rsidRPr="00811077">
        <w:rPr>
          <w:rFonts w:ascii="Times New Roman" w:hAnsi="Times New Roman"/>
          <w:sz w:val="24"/>
          <w:szCs w:val="24"/>
        </w:rPr>
        <w:t xml:space="preserve"> и т.д.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DD4">
        <w:rPr>
          <w:rFonts w:ascii="Times New Roman" w:hAnsi="Times New Roman"/>
          <w:b/>
          <w:sz w:val="24"/>
          <w:szCs w:val="24"/>
          <w:highlight w:val="lightGray"/>
        </w:rPr>
        <w:t xml:space="preserve">В конце </w:t>
      </w:r>
      <w:r w:rsidRPr="004F48A1">
        <w:rPr>
          <w:rFonts w:ascii="Times New Roman" w:hAnsi="Times New Roman"/>
          <w:b/>
          <w:sz w:val="24"/>
          <w:szCs w:val="24"/>
          <w:highlight w:val="lightGray"/>
        </w:rPr>
        <w:t>аннотации обязательно должен стоять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</w:t>
      </w:r>
      <w:r w:rsidRPr="00752A3C">
        <w:rPr>
          <w:rFonts w:ascii="Times New Roman" w:hAnsi="Times New Roman"/>
          <w:b/>
          <w:sz w:val="24"/>
          <w:szCs w:val="24"/>
          <w:highlight w:val="lightGray"/>
        </w:rPr>
        <w:t>хэш-тег</w:t>
      </w:r>
      <w:r w:rsidRPr="004F48A1">
        <w:rPr>
          <w:rFonts w:ascii="Times New Roman" w:hAnsi="Times New Roman"/>
          <w:b/>
          <w:sz w:val="24"/>
          <w:szCs w:val="24"/>
          <w:highlight w:val="lightGray"/>
        </w:rPr>
        <w:t>: #</w:t>
      </w:r>
      <w:r w:rsidRPr="00752A3C">
        <w:rPr>
          <w:rFonts w:ascii="Times New Roman" w:hAnsi="Times New Roman"/>
          <w:b/>
          <w:sz w:val="24"/>
          <w:szCs w:val="24"/>
          <w:highlight w:val="lightGray"/>
        </w:rPr>
        <w:t>okrugPSPU</w:t>
      </w:r>
      <w:r w:rsidRPr="004C6964">
        <w:rPr>
          <w:rFonts w:ascii="Times New Roman" w:hAnsi="Times New Roman"/>
          <w:b/>
          <w:sz w:val="24"/>
          <w:szCs w:val="24"/>
        </w:rPr>
        <w:t xml:space="preserve"> </w:t>
      </w:r>
      <w:r w:rsidRPr="004C6964">
        <w:rPr>
          <w:rFonts w:ascii="Times New Roman" w:hAnsi="Times New Roman"/>
          <w:sz w:val="24"/>
          <w:szCs w:val="24"/>
        </w:rPr>
        <w:t>Это нужно</w:t>
      </w:r>
      <w:r>
        <w:rPr>
          <w:rFonts w:ascii="Times New Roman" w:hAnsi="Times New Roman"/>
          <w:sz w:val="24"/>
          <w:szCs w:val="24"/>
        </w:rPr>
        <w:t xml:space="preserve"> для того, чтобы поисковая система нашла и разместила новостное сообщение на сайте Университетского округа ПГГПУ </w:t>
      </w:r>
    </w:p>
    <w:p w:rsidR="0009542E" w:rsidRDefault="0009542E" w:rsidP="00F1530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9542E" w:rsidRDefault="0009542E" w:rsidP="00F50B9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часть</w:t>
      </w:r>
      <w:r w:rsidRPr="001C54CE">
        <w:rPr>
          <w:rFonts w:ascii="Times New Roman" w:hAnsi="Times New Roman"/>
          <w:b/>
          <w:sz w:val="24"/>
          <w:szCs w:val="24"/>
        </w:rPr>
        <w:t xml:space="preserve"> новостного сообщения</w:t>
      </w:r>
    </w:p>
    <w:p w:rsidR="0009542E" w:rsidRDefault="0009542E" w:rsidP="004C696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9542E" w:rsidRDefault="0009542E" w:rsidP="004C6964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Компоновать информацию следует в следующей последовательности: </w:t>
      </w:r>
      <w:r w:rsidRPr="00416975">
        <w:rPr>
          <w:rFonts w:ascii="Times New Roman" w:hAnsi="Times New Roman"/>
          <w:b/>
          <w:i/>
          <w:sz w:val="24"/>
          <w:szCs w:val="24"/>
        </w:rPr>
        <w:t>от более значимой, ключевой информации к менее важным подробностям</w:t>
      </w:r>
      <w:r>
        <w:rPr>
          <w:rFonts w:ascii="Times New Roman" w:hAnsi="Times New Roman"/>
          <w:sz w:val="24"/>
          <w:szCs w:val="24"/>
        </w:rPr>
        <w:t>.</w:t>
      </w:r>
    </w:p>
    <w:p w:rsidR="0009542E" w:rsidRDefault="0009542E" w:rsidP="004C69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1077">
        <w:rPr>
          <w:rFonts w:ascii="Times New Roman" w:hAnsi="Times New Roman"/>
          <w:sz w:val="24"/>
          <w:szCs w:val="24"/>
        </w:rPr>
        <w:t>Для наилучшего восприятия смысла сообщения</w:t>
      </w:r>
      <w:r>
        <w:rPr>
          <w:rFonts w:ascii="Times New Roman" w:hAnsi="Times New Roman"/>
          <w:sz w:val="24"/>
          <w:szCs w:val="24"/>
        </w:rPr>
        <w:t xml:space="preserve"> рекомендуется не использовать длинные сложноподчиненные предложения и чрезмерно большие абзацы (максимальный размер не превышает 4-5 строк).</w:t>
      </w:r>
      <w:r w:rsidRPr="00811077">
        <w:rPr>
          <w:rFonts w:ascii="Times New Roman" w:hAnsi="Times New Roman"/>
          <w:sz w:val="24"/>
          <w:szCs w:val="24"/>
        </w:rPr>
        <w:t xml:space="preserve"> </w:t>
      </w:r>
    </w:p>
    <w:p w:rsidR="0009542E" w:rsidRDefault="0009542E" w:rsidP="004C69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1077">
        <w:rPr>
          <w:rFonts w:ascii="Times New Roman" w:hAnsi="Times New Roman"/>
          <w:sz w:val="24"/>
          <w:szCs w:val="24"/>
        </w:rPr>
        <w:t xml:space="preserve">Ключевые моменты сообщения </w:t>
      </w:r>
      <w:r>
        <w:rPr>
          <w:rFonts w:ascii="Times New Roman" w:hAnsi="Times New Roman"/>
          <w:sz w:val="24"/>
          <w:szCs w:val="24"/>
        </w:rPr>
        <w:t>можно</w:t>
      </w:r>
      <w:r w:rsidRPr="00811077">
        <w:rPr>
          <w:rFonts w:ascii="Times New Roman" w:hAnsi="Times New Roman"/>
          <w:sz w:val="24"/>
          <w:szCs w:val="24"/>
        </w:rPr>
        <w:t xml:space="preserve"> выделять жирным шрифтом.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9542E" w:rsidRPr="00811077" w:rsidRDefault="0009542E" w:rsidP="004C69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о требуемых документах, подтемах проводимой конференции и т.п. следует оформлять нумерованным списком.</w:t>
      </w:r>
    </w:p>
    <w:p w:rsidR="0009542E" w:rsidRPr="00F50B94" w:rsidRDefault="0009542E" w:rsidP="00F50B94">
      <w:pPr>
        <w:pStyle w:val="a4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09542E" w:rsidRDefault="0009542E" w:rsidP="00F50B9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Рекомендуется следующая структура:</w:t>
      </w:r>
    </w:p>
    <w:p w:rsidR="0009542E" w:rsidRPr="00416975" w:rsidRDefault="0009542E" w:rsidP="0041697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975">
        <w:rPr>
          <w:rFonts w:ascii="Times New Roman" w:hAnsi="Times New Roman"/>
          <w:sz w:val="24"/>
          <w:szCs w:val="24"/>
        </w:rPr>
        <w:t xml:space="preserve">Первый абзац должен </w:t>
      </w:r>
      <w:r>
        <w:rPr>
          <w:rFonts w:ascii="Times New Roman" w:hAnsi="Times New Roman"/>
          <w:sz w:val="24"/>
          <w:szCs w:val="24"/>
        </w:rPr>
        <w:t>описывать суть</w:t>
      </w:r>
      <w:r w:rsidRPr="00416975">
        <w:rPr>
          <w:rFonts w:ascii="Times New Roman" w:hAnsi="Times New Roman"/>
          <w:sz w:val="24"/>
          <w:szCs w:val="24"/>
        </w:rPr>
        <w:t xml:space="preserve"> сообщения, его </w:t>
      </w:r>
      <w:r>
        <w:rPr>
          <w:rFonts w:ascii="Times New Roman" w:hAnsi="Times New Roman"/>
          <w:sz w:val="24"/>
          <w:szCs w:val="24"/>
        </w:rPr>
        <w:t>действующих лиц</w:t>
      </w:r>
      <w:r w:rsidRPr="00416975">
        <w:rPr>
          <w:rFonts w:ascii="Times New Roman" w:hAnsi="Times New Roman"/>
          <w:sz w:val="24"/>
          <w:szCs w:val="24"/>
        </w:rPr>
        <w:t>, услови</w:t>
      </w:r>
      <w:r>
        <w:rPr>
          <w:rFonts w:ascii="Times New Roman" w:hAnsi="Times New Roman"/>
          <w:sz w:val="24"/>
          <w:szCs w:val="24"/>
        </w:rPr>
        <w:t>й</w:t>
      </w:r>
      <w:r w:rsidRPr="00416975">
        <w:rPr>
          <w:rFonts w:ascii="Times New Roman" w:hAnsi="Times New Roman"/>
          <w:sz w:val="24"/>
          <w:szCs w:val="24"/>
        </w:rPr>
        <w:t>, календарных дат, мест</w:t>
      </w:r>
      <w:r>
        <w:rPr>
          <w:rFonts w:ascii="Times New Roman" w:hAnsi="Times New Roman"/>
          <w:sz w:val="24"/>
          <w:szCs w:val="24"/>
        </w:rPr>
        <w:t>а действия.</w:t>
      </w:r>
    </w:p>
    <w:p w:rsidR="0009542E" w:rsidRPr="00416975" w:rsidRDefault="0009542E" w:rsidP="0041697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975">
        <w:rPr>
          <w:rFonts w:ascii="Times New Roman" w:hAnsi="Times New Roman"/>
          <w:sz w:val="24"/>
          <w:szCs w:val="24"/>
        </w:rPr>
        <w:t xml:space="preserve">Три-четыре </w:t>
      </w:r>
      <w:r>
        <w:rPr>
          <w:rFonts w:ascii="Times New Roman" w:hAnsi="Times New Roman"/>
          <w:sz w:val="24"/>
          <w:szCs w:val="24"/>
        </w:rPr>
        <w:t>следующих</w:t>
      </w:r>
      <w:r w:rsidRPr="00416975">
        <w:rPr>
          <w:rFonts w:ascii="Times New Roman" w:hAnsi="Times New Roman"/>
          <w:sz w:val="24"/>
          <w:szCs w:val="24"/>
        </w:rPr>
        <w:t xml:space="preserve"> абзаца призваны более полно раскрыть заявленную тему, детализировать основные факты, обстоятельства события, его характеристики</w:t>
      </w:r>
      <w:r>
        <w:rPr>
          <w:rFonts w:ascii="Times New Roman" w:hAnsi="Times New Roman"/>
          <w:sz w:val="24"/>
          <w:szCs w:val="24"/>
        </w:rPr>
        <w:t xml:space="preserve"> и тому подобные вопросы.</w:t>
      </w:r>
    </w:p>
    <w:p w:rsidR="0009542E" w:rsidRPr="00416975" w:rsidRDefault="0009542E" w:rsidP="0041697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975">
        <w:rPr>
          <w:rFonts w:ascii="Times New Roman" w:hAnsi="Times New Roman"/>
          <w:sz w:val="24"/>
          <w:szCs w:val="24"/>
        </w:rPr>
        <w:t>Последний абзац должен содержать краткую информацию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416975">
        <w:rPr>
          <w:rFonts w:ascii="Times New Roman" w:hAnsi="Times New Roman"/>
          <w:sz w:val="24"/>
          <w:szCs w:val="24"/>
        </w:rPr>
        <w:t xml:space="preserve"> контексте произошедшего события, исторические сведения,  основные этапы развития, прошлые достижения и награды</w:t>
      </w:r>
      <w:r>
        <w:rPr>
          <w:rFonts w:ascii="Times New Roman" w:hAnsi="Times New Roman"/>
          <w:sz w:val="24"/>
          <w:szCs w:val="24"/>
        </w:rPr>
        <w:t>.</w:t>
      </w:r>
    </w:p>
    <w:p w:rsidR="0009542E" w:rsidRPr="00416975" w:rsidRDefault="0009542E" w:rsidP="0041697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975">
        <w:rPr>
          <w:rFonts w:ascii="Times New Roman" w:hAnsi="Times New Roman"/>
          <w:sz w:val="24"/>
          <w:szCs w:val="24"/>
        </w:rPr>
        <w:t>При необходимости</w:t>
      </w:r>
      <w:r>
        <w:rPr>
          <w:rFonts w:ascii="Times New Roman" w:hAnsi="Times New Roman"/>
          <w:sz w:val="24"/>
          <w:szCs w:val="24"/>
        </w:rPr>
        <w:t>,</w:t>
      </w:r>
      <w:r w:rsidRPr="00416975">
        <w:rPr>
          <w:rFonts w:ascii="Times New Roman" w:hAnsi="Times New Roman"/>
          <w:sz w:val="24"/>
          <w:szCs w:val="24"/>
        </w:rPr>
        <w:t xml:space="preserve"> в конце новостного сообщения могут содержаться контакты ответственного  лица. </w:t>
      </w:r>
    </w:p>
    <w:p w:rsidR="0009542E" w:rsidRPr="0031090B" w:rsidRDefault="0009542E" w:rsidP="001F6CA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9542E" w:rsidRDefault="0009542E" w:rsidP="00F1530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9542E" w:rsidRDefault="0009542E" w:rsidP="00F1530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9542E" w:rsidRPr="004F48A1" w:rsidRDefault="0009542E" w:rsidP="001F6CA6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1F6CA6">
        <w:rPr>
          <w:rFonts w:ascii="Times New Roman" w:hAnsi="Times New Roman"/>
          <w:b/>
          <w:sz w:val="24"/>
          <w:szCs w:val="24"/>
        </w:rPr>
        <w:lastRenderedPageBreak/>
        <w:t xml:space="preserve">Пример </w:t>
      </w:r>
      <w:r>
        <w:rPr>
          <w:rFonts w:ascii="Times New Roman" w:hAnsi="Times New Roman"/>
          <w:b/>
          <w:sz w:val="24"/>
          <w:szCs w:val="24"/>
        </w:rPr>
        <w:t>оформления новостного сообщения</w:t>
      </w:r>
    </w:p>
    <w:p w:rsidR="0009542E" w:rsidRPr="004F48A1" w:rsidRDefault="0009542E" w:rsidP="001F6CA6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(е</w:t>
      </w:r>
      <w:r w:rsidRPr="004F48A1">
        <w:rPr>
          <w:rFonts w:ascii="Times New Roman" w:hAnsi="Times New Roman"/>
          <w:sz w:val="24"/>
          <w:szCs w:val="24"/>
        </w:rPr>
        <w:t>ще больше примеров оформления новостей – на сайте http://pspu.ru</w:t>
      </w:r>
      <w:r>
        <w:rPr>
          <w:rFonts w:ascii="Times New Roman" w:hAnsi="Times New Roman"/>
          <w:sz w:val="24"/>
          <w:szCs w:val="24"/>
        </w:rPr>
        <w:t>)</w:t>
      </w:r>
    </w:p>
    <w:p w:rsidR="0009542E" w:rsidRPr="004F48A1" w:rsidRDefault="0009542E" w:rsidP="001F6CA6">
      <w:pPr>
        <w:rPr>
          <w:rFonts w:ascii="Times New Roman" w:hAnsi="Times New Roman"/>
          <w:sz w:val="24"/>
          <w:szCs w:val="24"/>
          <w:u w:val="single"/>
        </w:rPr>
      </w:pPr>
    </w:p>
    <w:p w:rsidR="0009542E" w:rsidRPr="00F15301" w:rsidRDefault="0009542E" w:rsidP="001F6CA6">
      <w:pPr>
        <w:rPr>
          <w:rFonts w:ascii="Times New Roman" w:hAnsi="Times New Roman"/>
          <w:sz w:val="24"/>
          <w:szCs w:val="24"/>
          <w:u w:val="single"/>
        </w:rPr>
      </w:pPr>
      <w:r w:rsidRPr="001F6CA6">
        <w:rPr>
          <w:rFonts w:ascii="Times New Roman" w:hAnsi="Times New Roman"/>
          <w:sz w:val="24"/>
          <w:szCs w:val="24"/>
          <w:u w:val="single"/>
        </w:rPr>
        <w:t>З</w:t>
      </w:r>
      <w:r w:rsidRPr="00F15301">
        <w:rPr>
          <w:rFonts w:ascii="Times New Roman" w:hAnsi="Times New Roman"/>
          <w:sz w:val="24"/>
          <w:szCs w:val="24"/>
          <w:u w:val="single"/>
        </w:rPr>
        <w:t>аголовок:</w:t>
      </w:r>
    </w:p>
    <w:p w:rsidR="0009542E" w:rsidRPr="004C6964" w:rsidRDefault="0009542E" w:rsidP="004C69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114">
        <w:rPr>
          <w:rFonts w:ascii="Times New Roman" w:hAnsi="Times New Roman"/>
          <w:sz w:val="24"/>
          <w:szCs w:val="24"/>
        </w:rPr>
        <w:t>#26.06.2016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C6964">
        <w:rPr>
          <w:rFonts w:ascii="Times New Roman" w:hAnsi="Times New Roman"/>
          <w:sz w:val="24"/>
          <w:szCs w:val="24"/>
        </w:rPr>
        <w:t>Состоялось заседание Университетского округа ПГГПУ</w:t>
      </w:r>
    </w:p>
    <w:p w:rsidR="0009542E" w:rsidRDefault="0009542E" w:rsidP="0081107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9542E" w:rsidRDefault="0009542E" w:rsidP="004F48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F15301">
        <w:rPr>
          <w:rFonts w:ascii="Times New Roman" w:hAnsi="Times New Roman"/>
          <w:sz w:val="24"/>
          <w:szCs w:val="24"/>
          <w:u w:val="single"/>
        </w:rPr>
        <w:t>Аннотация:</w:t>
      </w:r>
    </w:p>
    <w:p w:rsidR="0009542E" w:rsidRPr="004F48A1" w:rsidRDefault="0009542E" w:rsidP="004F48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tbl>
      <w:tblPr>
        <w:tblW w:w="0" w:type="auto"/>
        <w:tblLook w:val="01E0"/>
      </w:tblPr>
      <w:tblGrid>
        <w:gridCol w:w="3923"/>
        <w:gridCol w:w="5648"/>
      </w:tblGrid>
      <w:tr w:rsidR="0009542E" w:rsidTr="00D913B7">
        <w:tc>
          <w:tcPr>
            <w:tcW w:w="3923" w:type="dxa"/>
          </w:tcPr>
          <w:p w:rsidR="0009542E" w:rsidRPr="00D913B7" w:rsidRDefault="00191550" w:rsidP="00D91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20290" cy="1535430"/>
                  <wp:effectExtent l="19050" t="0" r="3810" b="0"/>
                  <wp:docPr id="1" name="Рисунок 1" descr="http://pspu.ru/upload/pages/13937/image_14672073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spu.ru/upload/pages/13937/image_14672073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290" cy="153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8" w:type="dxa"/>
          </w:tcPr>
          <w:p w:rsidR="0009542E" w:rsidRPr="00D913B7" w:rsidRDefault="0009542E" w:rsidP="00D913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и</w:t>
            </w:r>
            <w:r w:rsidRPr="00D913B7">
              <w:rPr>
                <w:rFonts w:ascii="Times New Roman" w:hAnsi="Times New Roman"/>
                <w:sz w:val="24"/>
                <w:szCs w:val="24"/>
              </w:rPr>
              <w:t>юня состоялось заседание Университетского округа ПГГПУ с участием министра образования и науки Пермского края Р.А. Кассиной, руководителей входящих в Округ образовательных организаций и Центров инновационного опыта, учёных университета. #</w:t>
            </w:r>
            <w:r w:rsidRPr="00D913B7">
              <w:rPr>
                <w:rFonts w:ascii="Times New Roman" w:hAnsi="Times New Roman"/>
                <w:sz w:val="24"/>
                <w:szCs w:val="24"/>
                <w:lang w:val="en-US"/>
              </w:rPr>
              <w:t>okrugPSPU</w:t>
            </w:r>
            <w:r w:rsidRPr="00D91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542E" w:rsidRPr="00F93114" w:rsidRDefault="0009542E" w:rsidP="00D91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09542E" w:rsidRPr="00F93114" w:rsidRDefault="0009542E" w:rsidP="004F48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9542E" w:rsidRDefault="0009542E" w:rsidP="0081107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9542E" w:rsidRPr="00F15301" w:rsidRDefault="0009542E" w:rsidP="0081107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F15301">
        <w:rPr>
          <w:rFonts w:ascii="Times New Roman" w:hAnsi="Times New Roman"/>
          <w:sz w:val="24"/>
          <w:szCs w:val="24"/>
          <w:u w:val="single"/>
        </w:rPr>
        <w:t>Полный текст новостного сообщения:</w:t>
      </w:r>
    </w:p>
    <w:p w:rsidR="0009542E" w:rsidRPr="00191550" w:rsidRDefault="0009542E" w:rsidP="0081107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9542E" w:rsidRDefault="0009542E" w:rsidP="004F48A1">
      <w:pPr>
        <w:pStyle w:val="a6"/>
        <w:spacing w:before="0" w:beforeAutospacing="0" w:after="0" w:afterAutospacing="0"/>
        <w:ind w:firstLine="709"/>
        <w:jc w:val="both"/>
      </w:pPr>
      <w:r>
        <w:t xml:space="preserve">В своем выступлении ректор, проф. </w:t>
      </w:r>
      <w:r w:rsidRPr="004F48A1">
        <w:t>А.К. Колесников</w:t>
      </w:r>
      <w:r>
        <w:t xml:space="preserve"> проинформировал присутствующих о новостях в высшем педагогическом образовании, об успешной деятельности сетевого педагогического университета, о результатах мониторинга эффективности вузов.</w:t>
      </w:r>
    </w:p>
    <w:p w:rsidR="0009542E" w:rsidRDefault="0009542E" w:rsidP="004F48A1">
      <w:pPr>
        <w:pStyle w:val="a6"/>
        <w:spacing w:before="0" w:beforeAutospacing="0" w:after="0" w:afterAutospacing="0"/>
        <w:ind w:firstLine="709"/>
        <w:jc w:val="both"/>
      </w:pPr>
      <w:r>
        <w:t>Министр образования и науки Пермского края Р.А. Кассина озвучила предварительные итоги ЕГЭ, обратив внимание на то, что школы, участвующие в проекте «Я люблю математику», показали высокий уровень результатов экзамена по математике. Раиса Алексеевна указала на необходимость  реализации многогранных, а не однонаправленных проектов, в которых участвуют образовательные организации Университетского округа ПГГПУ.</w:t>
      </w:r>
    </w:p>
    <w:p w:rsidR="0009542E" w:rsidRDefault="0009542E" w:rsidP="004F48A1">
      <w:pPr>
        <w:pStyle w:val="a6"/>
        <w:spacing w:before="0" w:beforeAutospacing="0" w:after="0" w:afterAutospacing="0"/>
        <w:ind w:firstLine="709"/>
        <w:jc w:val="both"/>
      </w:pPr>
      <w:r>
        <w:t xml:space="preserve">На заседании были подведены промежуточные итоги работы Клуба педагогов-исследователей, представлен доклад В.А. Беляевой – автора проекта-победителя конкурса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«Использование дистанционных форм обучения английскому языку в процессе самостоятельной подготовки к ОГЭ за курс основной школы», обозначены особенности наполнения и апробации научно-информационной базы Университетского округа ПГГПУ.</w:t>
      </w:r>
    </w:p>
    <w:p w:rsidR="0009542E" w:rsidRDefault="0009542E" w:rsidP="004F48A1">
      <w:pPr>
        <w:pStyle w:val="a6"/>
        <w:spacing w:before="0" w:beforeAutospacing="0" w:after="0" w:afterAutospacing="0"/>
        <w:ind w:firstLine="709"/>
        <w:jc w:val="both"/>
      </w:pPr>
      <w:r>
        <w:t>По результатам деятельности ЦИО за 2015-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.г. были подготовлены, опубликованы и презентованы участникам заседания ряд методических изданий: «Рекомендации к разработке исследовательских проектов педагогов центров инновационного опыта», «Совершенствование и развитие педагогического мастерства в свете современной образовательной парадигмы», альбом лучших исследовательских работ учащихся школ Университетского округа.</w:t>
      </w:r>
    </w:p>
    <w:p w:rsidR="0009542E" w:rsidRDefault="0009542E" w:rsidP="004F48A1">
      <w:pPr>
        <w:pStyle w:val="a6"/>
        <w:spacing w:before="0" w:beforeAutospacing="0" w:after="0" w:afterAutospacing="0"/>
        <w:ind w:firstLine="709"/>
        <w:jc w:val="both"/>
      </w:pPr>
      <w:r>
        <w:t>Всем участникам заседания был вручен комплект из презентованных изданий Университетского округа. Встреча завершилась индивидуальными консультациями с научными руководителями ЦИО.</w:t>
      </w:r>
    </w:p>
    <w:p w:rsidR="0009542E" w:rsidRDefault="005735D8" w:rsidP="004F48A1">
      <w:pPr>
        <w:pStyle w:val="a6"/>
      </w:pPr>
      <w:hyperlink r:id="rId6" w:tgtFrame="_blank" w:history="1">
        <w:r w:rsidR="0009542E">
          <w:rPr>
            <w:rStyle w:val="a3"/>
          </w:rPr>
          <w:t>Фотоотчет о мероприятии</w:t>
        </w:r>
      </w:hyperlink>
    </w:p>
    <w:p w:rsidR="0009542E" w:rsidRPr="004F48A1" w:rsidRDefault="0009542E" w:rsidP="0081107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9542E" w:rsidRPr="00CF030E" w:rsidRDefault="0009542E" w:rsidP="0081107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highlight w:val="lightGray"/>
        </w:rPr>
      </w:pPr>
      <w:r>
        <w:rPr>
          <w:rFonts w:ascii="Times New Roman" w:hAnsi="Times New Roman"/>
          <w:b/>
          <w:sz w:val="24"/>
          <w:szCs w:val="24"/>
          <w:highlight w:val="lightGray"/>
        </w:rPr>
        <w:t xml:space="preserve">Не забывайте указывать в начале заголовка </w:t>
      </w:r>
      <w:r w:rsidRPr="00CF030E">
        <w:rPr>
          <w:rFonts w:ascii="Times New Roman" w:hAnsi="Times New Roman"/>
          <w:b/>
          <w:sz w:val="24"/>
          <w:szCs w:val="24"/>
          <w:highlight w:val="lightGray"/>
        </w:rPr>
        <w:t xml:space="preserve">хэш-тег </w:t>
      </w:r>
      <w:r>
        <w:rPr>
          <w:rFonts w:ascii="Times New Roman" w:hAnsi="Times New Roman"/>
          <w:b/>
          <w:sz w:val="24"/>
          <w:szCs w:val="24"/>
          <w:highlight w:val="lightGray"/>
        </w:rPr>
        <w:t>#дд.мм.гггг и в</w:t>
      </w:r>
      <w:r w:rsidRPr="004F48A1">
        <w:rPr>
          <w:rFonts w:ascii="Times New Roman" w:hAnsi="Times New Roman"/>
          <w:b/>
          <w:sz w:val="24"/>
          <w:szCs w:val="24"/>
          <w:highlight w:val="lightGray"/>
        </w:rPr>
        <w:t xml:space="preserve"> конце аннотации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</w:t>
      </w:r>
      <w:r w:rsidRPr="00CF030E">
        <w:rPr>
          <w:rFonts w:ascii="Times New Roman" w:hAnsi="Times New Roman"/>
          <w:b/>
          <w:sz w:val="24"/>
          <w:szCs w:val="24"/>
          <w:highlight w:val="lightGray"/>
        </w:rPr>
        <w:t>хэш-тег</w:t>
      </w:r>
      <w:r w:rsidRPr="004F48A1">
        <w:rPr>
          <w:rFonts w:ascii="Times New Roman" w:hAnsi="Times New Roman"/>
          <w:b/>
          <w:sz w:val="24"/>
          <w:szCs w:val="24"/>
          <w:highlight w:val="lightGray"/>
        </w:rPr>
        <w:t xml:space="preserve"> #</w:t>
      </w:r>
      <w:r w:rsidRPr="00CF030E">
        <w:rPr>
          <w:rFonts w:ascii="Times New Roman" w:hAnsi="Times New Roman"/>
          <w:b/>
          <w:sz w:val="24"/>
          <w:szCs w:val="24"/>
          <w:highlight w:val="lightGray"/>
        </w:rPr>
        <w:t xml:space="preserve">okrugPSPU </w:t>
      </w:r>
    </w:p>
    <w:sectPr w:rsidR="0009542E" w:rsidRPr="00CF030E" w:rsidSect="0064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43F6"/>
    <w:multiLevelType w:val="hybridMultilevel"/>
    <w:tmpl w:val="76900338"/>
    <w:lvl w:ilvl="0" w:tplc="041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">
    <w:nsid w:val="29973138"/>
    <w:multiLevelType w:val="hybridMultilevel"/>
    <w:tmpl w:val="484A9090"/>
    <w:lvl w:ilvl="0" w:tplc="719A860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5E675D1A"/>
    <w:multiLevelType w:val="hybridMultilevel"/>
    <w:tmpl w:val="F2DCAB66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">
    <w:nsid w:val="66E118B6"/>
    <w:multiLevelType w:val="multilevel"/>
    <w:tmpl w:val="BDD2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1B4DC2"/>
    <w:multiLevelType w:val="hybridMultilevel"/>
    <w:tmpl w:val="B2E81A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BE130CF"/>
    <w:multiLevelType w:val="hybridMultilevel"/>
    <w:tmpl w:val="5C00D7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A7062"/>
    <w:rsid w:val="00014A36"/>
    <w:rsid w:val="00027204"/>
    <w:rsid w:val="00043E57"/>
    <w:rsid w:val="0009542E"/>
    <w:rsid w:val="000B5295"/>
    <w:rsid w:val="000C49D6"/>
    <w:rsid w:val="000D79F3"/>
    <w:rsid w:val="000E07A0"/>
    <w:rsid w:val="00132565"/>
    <w:rsid w:val="00191550"/>
    <w:rsid w:val="001B079E"/>
    <w:rsid w:val="001C54CE"/>
    <w:rsid w:val="001E5FD8"/>
    <w:rsid w:val="001F6CA6"/>
    <w:rsid w:val="00215DD4"/>
    <w:rsid w:val="00262897"/>
    <w:rsid w:val="00282356"/>
    <w:rsid w:val="00300A89"/>
    <w:rsid w:val="00306B06"/>
    <w:rsid w:val="0031090B"/>
    <w:rsid w:val="00313523"/>
    <w:rsid w:val="003164E9"/>
    <w:rsid w:val="003C0D20"/>
    <w:rsid w:val="003D18A0"/>
    <w:rsid w:val="00416975"/>
    <w:rsid w:val="004A1A8C"/>
    <w:rsid w:val="004C6964"/>
    <w:rsid w:val="004E1E11"/>
    <w:rsid w:val="004F48A1"/>
    <w:rsid w:val="005060CD"/>
    <w:rsid w:val="00516F2C"/>
    <w:rsid w:val="005735D8"/>
    <w:rsid w:val="00582150"/>
    <w:rsid w:val="00590B7F"/>
    <w:rsid w:val="005C2233"/>
    <w:rsid w:val="005D31E4"/>
    <w:rsid w:val="00636C76"/>
    <w:rsid w:val="00644E72"/>
    <w:rsid w:val="006D6B19"/>
    <w:rsid w:val="00735E78"/>
    <w:rsid w:val="00752A3C"/>
    <w:rsid w:val="00783E01"/>
    <w:rsid w:val="007D5D30"/>
    <w:rsid w:val="007E7E74"/>
    <w:rsid w:val="007F3899"/>
    <w:rsid w:val="00811077"/>
    <w:rsid w:val="00812AC5"/>
    <w:rsid w:val="00827DB6"/>
    <w:rsid w:val="0088714A"/>
    <w:rsid w:val="008D1541"/>
    <w:rsid w:val="009A7062"/>
    <w:rsid w:val="009B223F"/>
    <w:rsid w:val="009B440D"/>
    <w:rsid w:val="00A11A79"/>
    <w:rsid w:val="00A279CE"/>
    <w:rsid w:val="00A45F9A"/>
    <w:rsid w:val="00A76A03"/>
    <w:rsid w:val="00AC6B04"/>
    <w:rsid w:val="00B71A43"/>
    <w:rsid w:val="00B80087"/>
    <w:rsid w:val="00C02339"/>
    <w:rsid w:val="00C0268E"/>
    <w:rsid w:val="00C468DB"/>
    <w:rsid w:val="00C752DA"/>
    <w:rsid w:val="00C90E91"/>
    <w:rsid w:val="00CA3CFB"/>
    <w:rsid w:val="00CF030E"/>
    <w:rsid w:val="00D57959"/>
    <w:rsid w:val="00D670D5"/>
    <w:rsid w:val="00D913B7"/>
    <w:rsid w:val="00DC4403"/>
    <w:rsid w:val="00DC6642"/>
    <w:rsid w:val="00DD3BB1"/>
    <w:rsid w:val="00E61876"/>
    <w:rsid w:val="00EF427D"/>
    <w:rsid w:val="00F0627D"/>
    <w:rsid w:val="00F15301"/>
    <w:rsid w:val="00F50B94"/>
    <w:rsid w:val="00F93114"/>
    <w:rsid w:val="00FB120F"/>
    <w:rsid w:val="00FC708C"/>
    <w:rsid w:val="00FD37AE"/>
    <w:rsid w:val="00FF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7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C69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0272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120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02720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rsid w:val="00B71A4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11077"/>
    <w:pPr>
      <w:ind w:left="720"/>
      <w:contextualSpacing/>
    </w:pPr>
  </w:style>
  <w:style w:type="table" w:styleId="a5">
    <w:name w:val="Table Grid"/>
    <w:basedOn w:val="a1"/>
    <w:uiPriority w:val="99"/>
    <w:locked/>
    <w:rsid w:val="004F48A1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F48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61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pu.ru/university/universitetskij-okrug/fotoalom/1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4038</Characters>
  <Application>Microsoft Office Word</Application>
  <DocSecurity>0</DocSecurity>
  <Lines>33</Lines>
  <Paragraphs>9</Paragraphs>
  <ScaleCrop>false</ScaleCrop>
  <Company>DG Win&amp;Soft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для размещения новостей на сайте ПГГПУ</dc:title>
  <dc:creator>днс</dc:creator>
  <cp:lastModifiedBy>tester</cp:lastModifiedBy>
  <cp:revision>2</cp:revision>
  <dcterms:created xsi:type="dcterms:W3CDTF">2017-03-20T13:33:00Z</dcterms:created>
  <dcterms:modified xsi:type="dcterms:W3CDTF">2017-03-20T13:33:00Z</dcterms:modified>
</cp:coreProperties>
</file>